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947" w:rsidRPr="001E2947" w:rsidRDefault="001E2947" w:rsidP="007968C8">
      <w:pPr>
        <w:spacing w:before="100" w:beforeAutospacing="1" w:after="100" w:afterAutospacing="1" w:line="315" w:lineRule="atLeast"/>
        <w:rPr>
          <w:rFonts w:ascii="Times New Roman" w:eastAsia="Times New Roman" w:hAnsi="Times New Roman" w:cs="Times New Roman"/>
          <w:sz w:val="24"/>
          <w:szCs w:val="24"/>
          <w:lang w:eastAsia="en-GB"/>
        </w:rPr>
      </w:pPr>
    </w:p>
    <w:p w:rsidR="001E2947" w:rsidRPr="001E2947" w:rsidRDefault="001E2947" w:rsidP="001E2947">
      <w:pPr>
        <w:spacing w:after="165" w:line="240" w:lineRule="auto"/>
        <w:rPr>
          <w:rFonts w:ascii="Helvetica" w:eastAsia="Times New Roman" w:hAnsi="Helvetica" w:cs="Helvetica"/>
          <w:color w:val="5A5A5A"/>
          <w:sz w:val="21"/>
          <w:szCs w:val="21"/>
          <w:lang w:eastAsia="en-GB"/>
        </w:rPr>
      </w:pPr>
      <w:r w:rsidRPr="001E2947">
        <w:rPr>
          <w:rFonts w:ascii="Helvetica" w:eastAsia="Times New Roman" w:hAnsi="Helvetica" w:cs="Helvetica"/>
          <w:i/>
          <w:iCs/>
          <w:color w:val="5A5A5A"/>
          <w:sz w:val="21"/>
          <w:szCs w:val="21"/>
          <w:lang w:eastAsia="en-GB"/>
        </w:rPr>
        <w:t>The Dean Trust is committed to safeguarding and promoting the welfare of children and young people and expects all staff and volunteers to share this commitment.</w:t>
      </w:r>
    </w:p>
    <w:p w:rsidR="001E2947" w:rsidRPr="001E2947" w:rsidRDefault="001E2947" w:rsidP="001E2947">
      <w:pPr>
        <w:spacing w:after="165" w:line="240" w:lineRule="auto"/>
        <w:rPr>
          <w:rFonts w:ascii="Helvetica" w:eastAsia="Times New Roman" w:hAnsi="Helvetica" w:cs="Helvetica"/>
          <w:b/>
          <w:color w:val="FF0000"/>
          <w:sz w:val="21"/>
          <w:szCs w:val="21"/>
          <w:lang w:eastAsia="en-GB"/>
        </w:rPr>
      </w:pPr>
      <w:r w:rsidRPr="001E2947">
        <w:rPr>
          <w:rFonts w:ascii="Helvetica" w:eastAsia="Times New Roman" w:hAnsi="Helvetica" w:cs="Helvetica"/>
          <w:b/>
          <w:noProof/>
          <w:color w:val="FF0000"/>
          <w:sz w:val="21"/>
          <w:szCs w:val="21"/>
          <w:lang w:eastAsia="en-GB"/>
        </w:rPr>
        <w:t>PHOTO</w:t>
      </w:r>
    </w:p>
    <w:p w:rsidR="001E2947" w:rsidRPr="001E2947" w:rsidRDefault="001E2947" w:rsidP="001E2947">
      <w:pPr>
        <w:spacing w:before="165" w:after="165" w:line="540" w:lineRule="atLeast"/>
        <w:outlineLvl w:val="2"/>
        <w:rPr>
          <w:rFonts w:ascii="inherit" w:eastAsia="Times New Roman" w:hAnsi="inherit" w:cs="Helvetica"/>
          <w:b/>
          <w:bCs/>
          <w:color w:val="5A5A5A"/>
          <w:sz w:val="36"/>
          <w:szCs w:val="36"/>
          <w:lang w:eastAsia="en-GB"/>
        </w:rPr>
      </w:pPr>
      <w:r w:rsidRPr="001E2947">
        <w:rPr>
          <w:rFonts w:ascii="inherit" w:eastAsia="Times New Roman" w:hAnsi="inherit" w:cs="Helvetica"/>
          <w:b/>
          <w:bCs/>
          <w:color w:val="000000"/>
          <w:sz w:val="36"/>
          <w:szCs w:val="36"/>
          <w:lang w:eastAsia="en-GB"/>
        </w:rPr>
        <w:t>Safeguarding Children Statement</w:t>
      </w:r>
    </w:p>
    <w:p w:rsidR="001E2947" w:rsidRPr="001E2947" w:rsidRDefault="00156F78" w:rsidP="001E2947">
      <w:pPr>
        <w:numPr>
          <w:ilvl w:val="0"/>
          <w:numId w:val="2"/>
        </w:numPr>
        <w:spacing w:before="100" w:beforeAutospacing="1" w:after="100" w:afterAutospacing="1" w:line="330" w:lineRule="atLeast"/>
        <w:ind w:left="375"/>
        <w:rPr>
          <w:rFonts w:ascii="Helvetica" w:eastAsia="Times New Roman" w:hAnsi="Helvetica" w:cs="Helvetica"/>
          <w:color w:val="5A5A5A"/>
          <w:sz w:val="21"/>
          <w:szCs w:val="21"/>
          <w:lang w:eastAsia="en-GB"/>
        </w:rPr>
      </w:pPr>
      <w:r>
        <w:rPr>
          <w:rFonts w:ascii="Helvetica" w:eastAsia="Times New Roman" w:hAnsi="Helvetica" w:cs="Helvetica"/>
          <w:color w:val="5A5A5A"/>
          <w:sz w:val="21"/>
          <w:szCs w:val="21"/>
          <w:lang w:eastAsia="en-GB"/>
        </w:rPr>
        <w:t>Blacklow Brow School</w:t>
      </w:r>
      <w:r w:rsidR="001E2947" w:rsidRPr="001E2947">
        <w:rPr>
          <w:rFonts w:ascii="Helvetica" w:eastAsia="Times New Roman" w:hAnsi="Helvetica" w:cs="Helvetica"/>
          <w:color w:val="5A5A5A"/>
          <w:sz w:val="21"/>
          <w:szCs w:val="21"/>
          <w:lang w:eastAsia="en-GB"/>
        </w:rPr>
        <w:t xml:space="preserve"> is a safe place for children, where our responsibilities for safeguarding children are taken seriously.</w:t>
      </w:r>
    </w:p>
    <w:p w:rsidR="001E2947" w:rsidRPr="001E2947" w:rsidRDefault="001E2947" w:rsidP="001E2947">
      <w:pPr>
        <w:numPr>
          <w:ilvl w:val="0"/>
          <w:numId w:val="2"/>
        </w:numPr>
        <w:spacing w:before="100" w:beforeAutospacing="1" w:after="100" w:afterAutospacing="1" w:line="330" w:lineRule="atLeast"/>
        <w:ind w:left="375"/>
        <w:rPr>
          <w:rFonts w:ascii="Helvetica" w:eastAsia="Times New Roman" w:hAnsi="Helvetica" w:cs="Helvetica"/>
          <w:color w:val="5A5A5A"/>
          <w:sz w:val="21"/>
          <w:szCs w:val="21"/>
          <w:lang w:eastAsia="en-GB"/>
        </w:rPr>
      </w:pPr>
      <w:r w:rsidRPr="001E2947">
        <w:rPr>
          <w:rFonts w:ascii="Helvetica" w:eastAsia="Times New Roman" w:hAnsi="Helvetica" w:cs="Helvetica"/>
          <w:color w:val="5A5A5A"/>
          <w:sz w:val="21"/>
          <w:szCs w:val="21"/>
          <w:lang w:eastAsia="en-GB"/>
        </w:rPr>
        <w:t>Through our curriculum we teach the children about personal safety, and how to keep themselves safe from harm and through the fundamental promotion of British values.</w:t>
      </w:r>
    </w:p>
    <w:p w:rsidR="001E2947" w:rsidRPr="001E2947" w:rsidRDefault="001E2947" w:rsidP="001E2947">
      <w:pPr>
        <w:numPr>
          <w:ilvl w:val="0"/>
          <w:numId w:val="2"/>
        </w:numPr>
        <w:spacing w:before="100" w:beforeAutospacing="1" w:after="100" w:afterAutospacing="1" w:line="330" w:lineRule="atLeast"/>
        <w:ind w:left="375"/>
        <w:rPr>
          <w:rFonts w:ascii="Helvetica" w:eastAsia="Times New Roman" w:hAnsi="Helvetica" w:cs="Helvetica"/>
          <w:color w:val="5A5A5A"/>
          <w:sz w:val="21"/>
          <w:szCs w:val="21"/>
          <w:lang w:eastAsia="en-GB"/>
        </w:rPr>
      </w:pPr>
      <w:r w:rsidRPr="001E2947">
        <w:rPr>
          <w:rFonts w:ascii="Helvetica" w:eastAsia="Times New Roman" w:hAnsi="Helvetica" w:cs="Helvetica"/>
          <w:color w:val="5A5A5A"/>
          <w:sz w:val="21"/>
          <w:szCs w:val="21"/>
          <w:lang w:eastAsia="en-GB"/>
        </w:rPr>
        <w:t>There is a strong anti-bullying ethos evident throughout the school. We teach our children how to recognise bullying, how to keep themselves safe from bullying behaviour and how to report it. We listen to our children.</w:t>
      </w:r>
    </w:p>
    <w:p w:rsidR="001E2947" w:rsidRPr="001E2947" w:rsidRDefault="001E2947" w:rsidP="001E2947">
      <w:pPr>
        <w:numPr>
          <w:ilvl w:val="0"/>
          <w:numId w:val="2"/>
        </w:numPr>
        <w:spacing w:before="100" w:beforeAutospacing="1" w:after="100" w:afterAutospacing="1" w:line="330" w:lineRule="atLeast"/>
        <w:ind w:left="375"/>
        <w:rPr>
          <w:rFonts w:ascii="Helvetica" w:eastAsia="Times New Roman" w:hAnsi="Helvetica" w:cs="Helvetica"/>
          <w:color w:val="5A5A5A"/>
          <w:sz w:val="21"/>
          <w:szCs w:val="21"/>
          <w:lang w:eastAsia="en-GB"/>
        </w:rPr>
      </w:pPr>
      <w:r w:rsidRPr="001E2947">
        <w:rPr>
          <w:rFonts w:ascii="Helvetica" w:eastAsia="Times New Roman" w:hAnsi="Helvetica" w:cs="Helvetica"/>
          <w:color w:val="5A5A5A"/>
          <w:sz w:val="21"/>
          <w:szCs w:val="21"/>
          <w:lang w:eastAsia="en-GB"/>
        </w:rPr>
        <w:t>Our curriculum includes opportunities to discuss feelings and emotions, and helps our children to think about their own personal safety and their rights as individuals to be kept safe from harm.</w:t>
      </w:r>
    </w:p>
    <w:p w:rsidR="001E2947" w:rsidRPr="001E2947" w:rsidRDefault="001E2947" w:rsidP="001E2947">
      <w:pPr>
        <w:numPr>
          <w:ilvl w:val="0"/>
          <w:numId w:val="2"/>
        </w:numPr>
        <w:spacing w:before="100" w:beforeAutospacing="1" w:after="100" w:afterAutospacing="1" w:line="330" w:lineRule="atLeast"/>
        <w:ind w:left="375"/>
        <w:rPr>
          <w:rFonts w:ascii="Helvetica" w:eastAsia="Times New Roman" w:hAnsi="Helvetica" w:cs="Helvetica"/>
          <w:color w:val="5A5A5A"/>
          <w:sz w:val="21"/>
          <w:szCs w:val="21"/>
          <w:lang w:eastAsia="en-GB"/>
        </w:rPr>
      </w:pPr>
      <w:r w:rsidRPr="001E2947">
        <w:rPr>
          <w:rFonts w:ascii="Helvetica" w:eastAsia="Times New Roman" w:hAnsi="Helvetica" w:cs="Helvetica"/>
          <w:color w:val="5A5A5A"/>
          <w:sz w:val="21"/>
          <w:szCs w:val="21"/>
          <w:lang w:eastAsia="en-GB"/>
        </w:rPr>
        <w:t>We teach our children about the uses and misuses of drugs, including legal highs, at an age appropriate time and level.</w:t>
      </w:r>
    </w:p>
    <w:p w:rsidR="001E2947" w:rsidRPr="001E2947" w:rsidRDefault="001E2947" w:rsidP="001E2947">
      <w:pPr>
        <w:numPr>
          <w:ilvl w:val="0"/>
          <w:numId w:val="2"/>
        </w:numPr>
        <w:spacing w:before="100" w:beforeAutospacing="1" w:after="100" w:afterAutospacing="1" w:line="330" w:lineRule="atLeast"/>
        <w:ind w:left="375"/>
        <w:rPr>
          <w:rFonts w:ascii="Helvetica" w:eastAsia="Times New Roman" w:hAnsi="Helvetica" w:cs="Helvetica"/>
          <w:color w:val="5A5A5A"/>
          <w:sz w:val="21"/>
          <w:szCs w:val="21"/>
          <w:lang w:eastAsia="en-GB"/>
        </w:rPr>
      </w:pPr>
      <w:r w:rsidRPr="001E2947">
        <w:rPr>
          <w:rFonts w:ascii="Helvetica" w:eastAsia="Times New Roman" w:hAnsi="Helvetica" w:cs="Helvetica"/>
          <w:color w:val="5A5A5A"/>
          <w:sz w:val="21"/>
          <w:szCs w:val="21"/>
          <w:lang w:eastAsia="en-GB"/>
        </w:rPr>
        <w:t>Our sex education programme teaches our children about keeping themselves safe from harm, at an age appropriate level.</w:t>
      </w:r>
    </w:p>
    <w:p w:rsidR="001E2947" w:rsidRPr="001E2947" w:rsidRDefault="001E2947" w:rsidP="001E2947">
      <w:pPr>
        <w:numPr>
          <w:ilvl w:val="0"/>
          <w:numId w:val="2"/>
        </w:numPr>
        <w:spacing w:before="100" w:beforeAutospacing="1" w:after="100" w:afterAutospacing="1" w:line="330" w:lineRule="atLeast"/>
        <w:ind w:left="375"/>
        <w:rPr>
          <w:rFonts w:ascii="Helvetica" w:eastAsia="Times New Roman" w:hAnsi="Helvetica" w:cs="Helvetica"/>
          <w:color w:val="5A5A5A"/>
          <w:sz w:val="21"/>
          <w:szCs w:val="21"/>
          <w:lang w:eastAsia="en-GB"/>
        </w:rPr>
      </w:pPr>
      <w:r w:rsidRPr="001E2947">
        <w:rPr>
          <w:rFonts w:ascii="Helvetica" w:eastAsia="Times New Roman" w:hAnsi="Helvetica" w:cs="Helvetica"/>
          <w:color w:val="5A5A5A"/>
          <w:sz w:val="21"/>
          <w:szCs w:val="21"/>
          <w:lang w:eastAsia="en-GB"/>
        </w:rPr>
        <w:t>We have clear guidance to help children to use the internet (including social media) safely and have appropriate filters in place to prevent pupils accessing inappropriate materials.</w:t>
      </w:r>
    </w:p>
    <w:p w:rsidR="001E2947" w:rsidRPr="001E2947" w:rsidRDefault="001E2947" w:rsidP="001E2947">
      <w:pPr>
        <w:numPr>
          <w:ilvl w:val="0"/>
          <w:numId w:val="2"/>
        </w:numPr>
        <w:spacing w:before="100" w:beforeAutospacing="1" w:after="100" w:afterAutospacing="1" w:line="330" w:lineRule="atLeast"/>
        <w:ind w:left="375"/>
        <w:rPr>
          <w:rFonts w:ascii="Helvetica" w:eastAsia="Times New Roman" w:hAnsi="Helvetica" w:cs="Helvetica"/>
          <w:color w:val="5A5A5A"/>
          <w:sz w:val="21"/>
          <w:szCs w:val="21"/>
          <w:lang w:eastAsia="en-GB"/>
        </w:rPr>
      </w:pPr>
      <w:r w:rsidRPr="001E2947">
        <w:rPr>
          <w:rFonts w:ascii="Helvetica" w:eastAsia="Times New Roman" w:hAnsi="Helvetica" w:cs="Helvetica"/>
          <w:color w:val="5A5A5A"/>
          <w:sz w:val="21"/>
          <w:szCs w:val="21"/>
          <w:lang w:eastAsia="en-GB"/>
        </w:rPr>
        <w:t>Our policies and agreed practices for child protection comply with the recommendations for safeguarding children at school. We have a trained designated safeguarding lead and deputy, and a designated governor with responsibility for safeguarding at the school.</w:t>
      </w:r>
    </w:p>
    <w:p w:rsidR="001E2947" w:rsidRPr="001E2947" w:rsidRDefault="001E2947" w:rsidP="001E2947">
      <w:pPr>
        <w:numPr>
          <w:ilvl w:val="0"/>
          <w:numId w:val="2"/>
        </w:numPr>
        <w:spacing w:before="100" w:beforeAutospacing="1" w:after="100" w:afterAutospacing="1" w:line="330" w:lineRule="atLeast"/>
        <w:ind w:left="375"/>
        <w:rPr>
          <w:rFonts w:ascii="Helvetica" w:eastAsia="Times New Roman" w:hAnsi="Helvetica" w:cs="Helvetica"/>
          <w:color w:val="5A5A5A"/>
          <w:sz w:val="21"/>
          <w:szCs w:val="21"/>
          <w:lang w:eastAsia="en-GB"/>
        </w:rPr>
      </w:pPr>
      <w:r w:rsidRPr="001E2947">
        <w:rPr>
          <w:rFonts w:ascii="Helvetica" w:eastAsia="Times New Roman" w:hAnsi="Helvetica" w:cs="Helvetica"/>
          <w:color w:val="5A5A5A"/>
          <w:sz w:val="21"/>
          <w:szCs w:val="21"/>
          <w:lang w:eastAsia="en-GB"/>
        </w:rPr>
        <w:t>We have policies to manage potential allegations against staff and a whistleblowing policy is in place.</w:t>
      </w:r>
    </w:p>
    <w:p w:rsidR="001E2947" w:rsidRPr="001E2947" w:rsidRDefault="001E2947" w:rsidP="001E2947">
      <w:pPr>
        <w:numPr>
          <w:ilvl w:val="0"/>
          <w:numId w:val="2"/>
        </w:numPr>
        <w:spacing w:before="100" w:beforeAutospacing="1" w:after="100" w:afterAutospacing="1" w:line="330" w:lineRule="atLeast"/>
        <w:ind w:left="375"/>
        <w:rPr>
          <w:rFonts w:ascii="Helvetica" w:eastAsia="Times New Roman" w:hAnsi="Helvetica" w:cs="Helvetica"/>
          <w:color w:val="5A5A5A"/>
          <w:sz w:val="21"/>
          <w:szCs w:val="21"/>
          <w:lang w:eastAsia="en-GB"/>
        </w:rPr>
      </w:pPr>
      <w:r w:rsidRPr="001E2947">
        <w:rPr>
          <w:rFonts w:ascii="Helvetica" w:eastAsia="Times New Roman" w:hAnsi="Helvetica" w:cs="Helvetica"/>
          <w:color w:val="5A5A5A"/>
          <w:sz w:val="21"/>
          <w:szCs w:val="21"/>
          <w:lang w:eastAsia="en-GB"/>
        </w:rPr>
        <w:t>Our staff recruitment policies and practices are rigorous and comply with safe recruitment and selection requirements. We always pursue identity checks and qualification checks and we take up and scrutinise written references before confirming employment.</w:t>
      </w:r>
    </w:p>
    <w:p w:rsidR="001E2947" w:rsidRPr="001E2947" w:rsidRDefault="001E2947" w:rsidP="001E2947">
      <w:pPr>
        <w:numPr>
          <w:ilvl w:val="0"/>
          <w:numId w:val="2"/>
        </w:numPr>
        <w:spacing w:before="100" w:beforeAutospacing="1" w:after="100" w:afterAutospacing="1" w:line="330" w:lineRule="atLeast"/>
        <w:ind w:left="375"/>
        <w:rPr>
          <w:rFonts w:ascii="Helvetica" w:eastAsia="Times New Roman" w:hAnsi="Helvetica" w:cs="Helvetica"/>
          <w:color w:val="5A5A5A"/>
          <w:sz w:val="21"/>
          <w:szCs w:val="21"/>
          <w:lang w:eastAsia="en-GB"/>
        </w:rPr>
      </w:pPr>
      <w:r w:rsidRPr="001E2947">
        <w:rPr>
          <w:rFonts w:ascii="Helvetica" w:eastAsia="Times New Roman" w:hAnsi="Helvetica" w:cs="Helvetica"/>
          <w:color w:val="5A5A5A"/>
          <w:sz w:val="21"/>
          <w:szCs w:val="21"/>
          <w:lang w:eastAsia="en-GB"/>
        </w:rPr>
        <w:t xml:space="preserve">We require clearance </w:t>
      </w:r>
      <w:r w:rsidR="00F34B5A" w:rsidRPr="001E2947">
        <w:rPr>
          <w:rFonts w:ascii="Helvetica" w:eastAsia="Times New Roman" w:hAnsi="Helvetica" w:cs="Helvetica"/>
          <w:color w:val="5A5A5A"/>
          <w:sz w:val="21"/>
          <w:szCs w:val="21"/>
          <w:lang w:eastAsia="en-GB"/>
        </w:rPr>
        <w:t>from</w:t>
      </w:r>
      <w:r w:rsidRPr="001E2947">
        <w:rPr>
          <w:rFonts w:ascii="Helvetica" w:eastAsia="Times New Roman" w:hAnsi="Helvetica" w:cs="Helvetica"/>
          <w:color w:val="5A5A5A"/>
          <w:sz w:val="21"/>
          <w:szCs w:val="21"/>
          <w:lang w:eastAsia="en-GB"/>
        </w:rPr>
        <w:t xml:space="preserve"> the Disclosure and Barring Service (DBS) before employing any staff, in addition to pursuing List 99 checks.</w:t>
      </w:r>
    </w:p>
    <w:p w:rsidR="001E2947" w:rsidRPr="001E2947" w:rsidRDefault="001E2947" w:rsidP="001E2947">
      <w:pPr>
        <w:numPr>
          <w:ilvl w:val="0"/>
          <w:numId w:val="2"/>
        </w:numPr>
        <w:spacing w:before="100" w:beforeAutospacing="1" w:after="100" w:afterAutospacing="1" w:line="330" w:lineRule="atLeast"/>
        <w:ind w:left="375"/>
        <w:rPr>
          <w:rFonts w:ascii="Helvetica" w:eastAsia="Times New Roman" w:hAnsi="Helvetica" w:cs="Helvetica"/>
          <w:color w:val="5A5A5A"/>
          <w:sz w:val="21"/>
          <w:szCs w:val="21"/>
          <w:lang w:eastAsia="en-GB"/>
        </w:rPr>
      </w:pPr>
      <w:r w:rsidRPr="001E2947">
        <w:rPr>
          <w:rFonts w:ascii="Helvetica" w:eastAsia="Times New Roman" w:hAnsi="Helvetica" w:cs="Helvetica"/>
          <w:color w:val="5A5A5A"/>
          <w:sz w:val="21"/>
          <w:szCs w:val="21"/>
          <w:lang w:eastAsia="en-GB"/>
        </w:rPr>
        <w:t>All voluntary helpers, supply teachers, agency staff, and outside club and coaching staff are required to provide evidence of DBS clearance.</w:t>
      </w:r>
    </w:p>
    <w:p w:rsidR="001E2947" w:rsidRPr="001E2947" w:rsidRDefault="001E2947" w:rsidP="001E2947">
      <w:pPr>
        <w:numPr>
          <w:ilvl w:val="0"/>
          <w:numId w:val="2"/>
        </w:numPr>
        <w:spacing w:before="100" w:beforeAutospacing="1" w:after="100" w:afterAutospacing="1" w:line="330" w:lineRule="atLeast"/>
        <w:ind w:left="375"/>
        <w:rPr>
          <w:rFonts w:ascii="Helvetica" w:eastAsia="Times New Roman" w:hAnsi="Helvetica" w:cs="Helvetica"/>
          <w:color w:val="5A5A5A"/>
          <w:sz w:val="21"/>
          <w:szCs w:val="21"/>
          <w:lang w:eastAsia="en-GB"/>
        </w:rPr>
      </w:pPr>
      <w:r w:rsidRPr="001E2947">
        <w:rPr>
          <w:rFonts w:ascii="Helvetica" w:eastAsia="Times New Roman" w:hAnsi="Helvetica" w:cs="Helvetica"/>
          <w:color w:val="5A5A5A"/>
          <w:sz w:val="21"/>
          <w:szCs w:val="21"/>
          <w:lang w:eastAsia="en-GB"/>
        </w:rPr>
        <w:t>The local governing body is regularly updated about child protection, bullying and safeguarding</w:t>
      </w:r>
      <w:r w:rsidR="00F34B5A">
        <w:rPr>
          <w:rFonts w:ascii="Helvetica" w:eastAsia="Times New Roman" w:hAnsi="Helvetica" w:cs="Helvetica"/>
          <w:color w:val="5A5A5A"/>
          <w:sz w:val="21"/>
          <w:szCs w:val="21"/>
          <w:lang w:eastAsia="en-GB"/>
        </w:rPr>
        <w:t xml:space="preserve"> policies and practices by the Head of School.</w:t>
      </w:r>
    </w:p>
    <w:p w:rsidR="001E2947" w:rsidRPr="001E2947" w:rsidRDefault="001E2947" w:rsidP="001E2947">
      <w:pPr>
        <w:numPr>
          <w:ilvl w:val="0"/>
          <w:numId w:val="2"/>
        </w:numPr>
        <w:spacing w:before="100" w:beforeAutospacing="1" w:after="100" w:afterAutospacing="1" w:line="330" w:lineRule="atLeast"/>
        <w:ind w:left="375"/>
        <w:rPr>
          <w:rFonts w:ascii="Helvetica" w:eastAsia="Times New Roman" w:hAnsi="Helvetica" w:cs="Helvetica"/>
          <w:color w:val="5A5A5A"/>
          <w:sz w:val="21"/>
          <w:szCs w:val="21"/>
          <w:lang w:eastAsia="en-GB"/>
        </w:rPr>
      </w:pPr>
      <w:r w:rsidRPr="001E2947">
        <w:rPr>
          <w:rFonts w:ascii="Helvetica" w:eastAsia="Times New Roman" w:hAnsi="Helvetica" w:cs="Helvetica"/>
          <w:color w:val="5A5A5A"/>
          <w:sz w:val="21"/>
          <w:szCs w:val="21"/>
          <w:lang w:eastAsia="en-GB"/>
        </w:rPr>
        <w:t>It is the responsibility of every adult in this school to ensure that we maintain the highest level of awareness about possible unsafe practices and deal with any issues immediately and appropriately.</w:t>
      </w:r>
    </w:p>
    <w:p w:rsidR="001E2947" w:rsidRPr="001E2947" w:rsidRDefault="001E2947" w:rsidP="001E2947">
      <w:pPr>
        <w:numPr>
          <w:ilvl w:val="0"/>
          <w:numId w:val="2"/>
        </w:numPr>
        <w:spacing w:before="100" w:beforeAutospacing="1" w:after="100" w:afterAutospacing="1" w:line="330" w:lineRule="atLeast"/>
        <w:ind w:left="375"/>
        <w:rPr>
          <w:rFonts w:ascii="Helvetica" w:eastAsia="Times New Roman" w:hAnsi="Helvetica" w:cs="Helvetica"/>
          <w:color w:val="5A5A5A"/>
          <w:sz w:val="21"/>
          <w:szCs w:val="21"/>
          <w:lang w:eastAsia="en-GB"/>
        </w:rPr>
      </w:pPr>
      <w:r w:rsidRPr="001E2947">
        <w:rPr>
          <w:rFonts w:ascii="Helvetica" w:eastAsia="Times New Roman" w:hAnsi="Helvetica" w:cs="Helvetica"/>
          <w:color w:val="5A5A5A"/>
          <w:sz w:val="21"/>
          <w:szCs w:val="21"/>
          <w:lang w:eastAsia="en-GB"/>
        </w:rPr>
        <w:t>Staff receive regular safeguarding training as a priority.</w:t>
      </w:r>
    </w:p>
    <w:p w:rsidR="001E2947" w:rsidRPr="001E2947" w:rsidRDefault="001E2947" w:rsidP="001E2947">
      <w:pPr>
        <w:spacing w:after="165" w:line="240" w:lineRule="auto"/>
        <w:rPr>
          <w:rFonts w:ascii="Helvetica" w:eastAsia="Times New Roman" w:hAnsi="Helvetica" w:cs="Helvetica"/>
          <w:b/>
          <w:bCs/>
          <w:color w:val="5A5A5A"/>
          <w:sz w:val="21"/>
          <w:szCs w:val="21"/>
          <w:lang w:eastAsia="en-GB"/>
        </w:rPr>
      </w:pPr>
      <w:r w:rsidRPr="001E2947">
        <w:rPr>
          <w:rFonts w:ascii="Helvetica" w:eastAsia="Times New Roman" w:hAnsi="Helvetica" w:cs="Helvetica"/>
          <w:b/>
          <w:bCs/>
          <w:color w:val="5A5A5A"/>
          <w:sz w:val="21"/>
          <w:szCs w:val="21"/>
          <w:lang w:eastAsia="en-GB"/>
        </w:rPr>
        <w:t>Designated Safeguarding Lead (DSL) </w:t>
      </w:r>
      <w:r w:rsidRPr="001E2947">
        <w:rPr>
          <w:rFonts w:ascii="Helvetica" w:eastAsia="Times New Roman" w:hAnsi="Helvetica" w:cs="Helvetica"/>
          <w:color w:val="5A5A5A"/>
          <w:sz w:val="21"/>
          <w:szCs w:val="21"/>
          <w:lang w:eastAsia="en-GB"/>
        </w:rPr>
        <w:t xml:space="preserve">– </w:t>
      </w:r>
      <w:r w:rsidR="00F34B5A">
        <w:rPr>
          <w:rFonts w:ascii="Helvetica" w:eastAsia="Times New Roman" w:hAnsi="Helvetica" w:cs="Helvetica"/>
          <w:color w:val="5A5A5A"/>
          <w:sz w:val="21"/>
          <w:szCs w:val="21"/>
          <w:lang w:eastAsia="en-GB"/>
        </w:rPr>
        <w:t xml:space="preserve">Mrs J Williams </w:t>
      </w:r>
      <w:r w:rsidR="0089537E">
        <w:rPr>
          <w:rFonts w:ascii="Helvetica" w:eastAsia="Times New Roman" w:hAnsi="Helvetica" w:cs="Helvetica"/>
          <w:color w:val="5A5A5A"/>
          <w:sz w:val="21"/>
          <w:szCs w:val="21"/>
          <w:lang w:eastAsia="en-GB"/>
        </w:rPr>
        <w:t xml:space="preserve">0151 477 8010 </w:t>
      </w:r>
      <w:r w:rsidRPr="001E2947">
        <w:rPr>
          <w:rFonts w:ascii="Helvetica" w:eastAsia="Times New Roman" w:hAnsi="Helvetica" w:cs="Helvetica"/>
          <w:color w:val="5A5A5A"/>
          <w:sz w:val="21"/>
          <w:szCs w:val="21"/>
          <w:lang w:eastAsia="en-GB"/>
        </w:rPr>
        <w:br/>
      </w:r>
      <w:r w:rsidR="0089537E" w:rsidRPr="0089537E">
        <w:rPr>
          <w:rFonts w:ascii="Helvetica" w:eastAsia="Times New Roman" w:hAnsi="Helvetica" w:cs="Helvetica"/>
          <w:b/>
          <w:bCs/>
          <w:color w:val="5A5A5A"/>
          <w:sz w:val="21"/>
          <w:szCs w:val="21"/>
          <w:lang w:eastAsia="en-GB"/>
        </w:rPr>
        <w:t>Designated Safeguarding Lead (DSL)</w:t>
      </w:r>
      <w:r w:rsidR="0089537E">
        <w:rPr>
          <w:rFonts w:ascii="Helvetica" w:eastAsia="Times New Roman" w:hAnsi="Helvetica" w:cs="Helvetica"/>
          <w:b/>
          <w:bCs/>
          <w:color w:val="5A5A5A"/>
          <w:sz w:val="21"/>
          <w:szCs w:val="21"/>
          <w:lang w:eastAsia="en-GB"/>
        </w:rPr>
        <w:t xml:space="preserve"> – </w:t>
      </w:r>
      <w:r w:rsidR="0089537E">
        <w:rPr>
          <w:rFonts w:ascii="Helvetica" w:eastAsia="Times New Roman" w:hAnsi="Helvetica" w:cs="Helvetica"/>
          <w:bCs/>
          <w:color w:val="5A5A5A"/>
          <w:sz w:val="21"/>
          <w:szCs w:val="21"/>
          <w:lang w:eastAsia="en-GB"/>
        </w:rPr>
        <w:t>Miss K Traverse 0151 477 8010</w:t>
      </w:r>
      <w:r w:rsidRPr="001E2947">
        <w:rPr>
          <w:rFonts w:ascii="Helvetica" w:eastAsia="Times New Roman" w:hAnsi="Helvetica" w:cs="Helvetica"/>
          <w:b/>
          <w:bCs/>
          <w:color w:val="5A5A5A"/>
          <w:sz w:val="21"/>
          <w:szCs w:val="21"/>
          <w:lang w:eastAsia="en-GB"/>
        </w:rPr>
        <w:br/>
        <w:t>Local Authority Designated Officer (LADO)</w:t>
      </w:r>
      <w:r w:rsidRPr="001E2947">
        <w:rPr>
          <w:rFonts w:ascii="Helvetica" w:eastAsia="Times New Roman" w:hAnsi="Helvetica" w:cs="Helvetica"/>
          <w:color w:val="5A5A5A"/>
          <w:sz w:val="21"/>
          <w:szCs w:val="21"/>
          <w:lang w:eastAsia="en-GB"/>
        </w:rPr>
        <w:t> –</w:t>
      </w:r>
      <w:r w:rsidR="002526DC">
        <w:rPr>
          <w:rFonts w:ascii="Helvetica" w:eastAsia="Times New Roman" w:hAnsi="Helvetica" w:cs="Helvetica"/>
          <w:color w:val="5A5A5A"/>
          <w:sz w:val="21"/>
          <w:szCs w:val="21"/>
          <w:lang w:eastAsia="en-GB"/>
        </w:rPr>
        <w:t xml:space="preserve"> </w:t>
      </w:r>
      <w:r w:rsidR="00D66F9E">
        <w:rPr>
          <w:rFonts w:ascii="Helvetica" w:eastAsia="Times New Roman" w:hAnsi="Helvetica" w:cs="Helvetica"/>
          <w:color w:val="5A5A5A"/>
          <w:sz w:val="21"/>
          <w:szCs w:val="21"/>
          <w:lang w:eastAsia="en-GB"/>
        </w:rPr>
        <w:t xml:space="preserve">Jacky </w:t>
      </w:r>
      <w:r w:rsidR="00CE3994">
        <w:rPr>
          <w:rFonts w:ascii="Helvetica" w:eastAsia="Times New Roman" w:hAnsi="Helvetica" w:cs="Helvetica"/>
          <w:color w:val="5A5A5A"/>
          <w:sz w:val="21"/>
          <w:szCs w:val="21"/>
          <w:lang w:eastAsia="en-GB"/>
        </w:rPr>
        <w:t xml:space="preserve">Evans </w:t>
      </w:r>
      <w:r w:rsidR="00CE3994" w:rsidRPr="00D66F9E">
        <w:rPr>
          <w:rFonts w:ascii="Helvetica" w:eastAsia="Times New Roman" w:hAnsi="Helvetica" w:cs="Helvetica"/>
          <w:color w:val="5A5A5A"/>
          <w:sz w:val="21"/>
          <w:szCs w:val="21"/>
          <w:lang w:eastAsia="en-GB"/>
        </w:rPr>
        <w:t>0151</w:t>
      </w:r>
      <w:r w:rsidR="00D66F9E" w:rsidRPr="00D66F9E">
        <w:rPr>
          <w:rFonts w:ascii="Helvetica" w:eastAsia="Times New Roman" w:hAnsi="Helvetica" w:cs="Helvetica"/>
          <w:color w:val="5A5A5A"/>
          <w:sz w:val="21"/>
          <w:szCs w:val="21"/>
          <w:lang w:eastAsia="en-GB"/>
        </w:rPr>
        <w:t xml:space="preserve"> 443 3928</w:t>
      </w:r>
      <w:r w:rsidRPr="001E2947">
        <w:rPr>
          <w:rFonts w:ascii="Helvetica" w:eastAsia="Times New Roman" w:hAnsi="Helvetica" w:cs="Helvetica"/>
          <w:color w:val="5A5A5A"/>
          <w:sz w:val="21"/>
          <w:szCs w:val="21"/>
          <w:lang w:eastAsia="en-GB"/>
        </w:rPr>
        <w:br/>
      </w:r>
      <w:r w:rsidRPr="001E2947">
        <w:rPr>
          <w:rFonts w:ascii="Helvetica" w:eastAsia="Times New Roman" w:hAnsi="Helvetica" w:cs="Helvetica"/>
          <w:b/>
          <w:bCs/>
          <w:color w:val="5A5A5A"/>
          <w:sz w:val="21"/>
          <w:szCs w:val="21"/>
          <w:lang w:eastAsia="en-GB"/>
        </w:rPr>
        <w:t xml:space="preserve">Designated </w:t>
      </w:r>
      <w:r w:rsidR="007968C8">
        <w:rPr>
          <w:rFonts w:ascii="Helvetica" w:eastAsia="Times New Roman" w:hAnsi="Helvetica" w:cs="Helvetica"/>
          <w:b/>
          <w:bCs/>
          <w:color w:val="5A5A5A"/>
          <w:sz w:val="21"/>
          <w:szCs w:val="21"/>
          <w:lang w:eastAsia="en-GB"/>
        </w:rPr>
        <w:t xml:space="preserve">Safeguarding </w:t>
      </w:r>
      <w:r w:rsidRPr="001E2947">
        <w:rPr>
          <w:rFonts w:ascii="Helvetica" w:eastAsia="Times New Roman" w:hAnsi="Helvetica" w:cs="Helvetica"/>
          <w:b/>
          <w:bCs/>
          <w:color w:val="5A5A5A"/>
          <w:sz w:val="21"/>
          <w:szCs w:val="21"/>
          <w:lang w:eastAsia="en-GB"/>
        </w:rPr>
        <w:t>Governor</w:t>
      </w:r>
      <w:r w:rsidRPr="001E2947">
        <w:rPr>
          <w:rFonts w:ascii="Helvetica" w:eastAsia="Times New Roman" w:hAnsi="Helvetica" w:cs="Helvetica"/>
          <w:color w:val="5A5A5A"/>
          <w:sz w:val="21"/>
          <w:szCs w:val="21"/>
          <w:lang w:eastAsia="en-GB"/>
        </w:rPr>
        <w:t xml:space="preserve"> – </w:t>
      </w:r>
      <w:r w:rsidR="002526DC">
        <w:rPr>
          <w:rFonts w:ascii="Helvetica" w:eastAsia="Times New Roman" w:hAnsi="Helvetica" w:cs="Helvetica"/>
          <w:color w:val="5A5A5A"/>
          <w:sz w:val="21"/>
          <w:szCs w:val="21"/>
          <w:lang w:eastAsia="en-GB"/>
        </w:rPr>
        <w:t xml:space="preserve">Mrs I </w:t>
      </w:r>
      <w:proofErr w:type="spellStart"/>
      <w:r w:rsidR="002526DC">
        <w:rPr>
          <w:rFonts w:ascii="Helvetica" w:eastAsia="Times New Roman" w:hAnsi="Helvetica" w:cs="Helvetica"/>
          <w:color w:val="5A5A5A"/>
          <w:sz w:val="21"/>
          <w:szCs w:val="21"/>
          <w:lang w:eastAsia="en-GB"/>
        </w:rPr>
        <w:t>Tuzio</w:t>
      </w:r>
      <w:proofErr w:type="spellEnd"/>
      <w:r w:rsidR="00D66F9E">
        <w:rPr>
          <w:rFonts w:ascii="Helvetica" w:eastAsia="Times New Roman" w:hAnsi="Helvetica" w:cs="Helvetica"/>
          <w:color w:val="5A5A5A"/>
          <w:sz w:val="21"/>
          <w:szCs w:val="21"/>
          <w:lang w:eastAsia="en-GB"/>
        </w:rPr>
        <w:t xml:space="preserve"> 0151 477 8010</w:t>
      </w:r>
    </w:p>
    <w:p w:rsidR="001E2947" w:rsidRPr="001E2947" w:rsidRDefault="001E2947" w:rsidP="001E2947">
      <w:pPr>
        <w:spacing w:after="165" w:line="240" w:lineRule="auto"/>
        <w:rPr>
          <w:rFonts w:ascii="Helvetica" w:eastAsia="Times New Roman" w:hAnsi="Helvetica" w:cs="Helvetica"/>
          <w:color w:val="5A5A5A"/>
          <w:sz w:val="21"/>
          <w:szCs w:val="21"/>
          <w:lang w:eastAsia="en-GB"/>
        </w:rPr>
      </w:pPr>
      <w:r w:rsidRPr="001E2947">
        <w:rPr>
          <w:rFonts w:ascii="Helvetica" w:eastAsia="Times New Roman" w:hAnsi="Helvetica" w:cs="Helvetica"/>
          <w:color w:val="5A5A5A"/>
          <w:sz w:val="21"/>
          <w:szCs w:val="21"/>
          <w:lang w:eastAsia="en-GB"/>
        </w:rPr>
        <w:t>References –</w:t>
      </w:r>
      <w:r w:rsidRPr="001E2947">
        <w:rPr>
          <w:rFonts w:ascii="Helvetica" w:eastAsia="Times New Roman" w:hAnsi="Helvetica" w:cs="Helvetica"/>
          <w:i/>
          <w:iCs/>
          <w:color w:val="5A5A5A"/>
          <w:sz w:val="21"/>
          <w:szCs w:val="21"/>
          <w:lang w:eastAsia="en-GB"/>
        </w:rPr>
        <w:t>Working Together to Safeguard Children (2015)</w:t>
      </w:r>
      <w:r w:rsidRPr="001E2947">
        <w:rPr>
          <w:rFonts w:ascii="Helvetica" w:eastAsia="Times New Roman" w:hAnsi="Helvetica" w:cs="Helvetica"/>
          <w:color w:val="5A5A5A"/>
          <w:sz w:val="21"/>
          <w:szCs w:val="21"/>
          <w:lang w:eastAsia="en-GB"/>
        </w:rPr>
        <w:t> </w:t>
      </w:r>
      <w:r w:rsidRPr="001E2947">
        <w:rPr>
          <w:rFonts w:ascii="Helvetica" w:eastAsia="Times New Roman" w:hAnsi="Helvetica" w:cs="Helvetica"/>
          <w:i/>
          <w:iCs/>
          <w:color w:val="5A5A5A"/>
          <w:sz w:val="21"/>
          <w:szCs w:val="21"/>
          <w:lang w:eastAsia="en-GB"/>
        </w:rPr>
        <w:t>Keeping Children Safe in Education (2015)</w:t>
      </w:r>
    </w:p>
    <w:p w:rsidR="001E2947" w:rsidRPr="001E2947" w:rsidRDefault="001E2947" w:rsidP="001E2947">
      <w:pPr>
        <w:spacing w:after="165" w:line="240" w:lineRule="auto"/>
        <w:rPr>
          <w:rFonts w:ascii="Helvetica" w:eastAsia="Times New Roman" w:hAnsi="Helvetica" w:cs="Helvetica"/>
          <w:color w:val="5A5A5A"/>
          <w:sz w:val="21"/>
          <w:szCs w:val="21"/>
          <w:lang w:eastAsia="en-GB"/>
        </w:rPr>
      </w:pPr>
      <w:r w:rsidRPr="001E2947">
        <w:rPr>
          <w:rFonts w:ascii="Helvetica" w:eastAsia="Times New Roman" w:hAnsi="Helvetica" w:cs="Helvetica"/>
          <w:color w:val="5A5A5A"/>
          <w:sz w:val="21"/>
          <w:szCs w:val="21"/>
          <w:lang w:eastAsia="en-GB"/>
        </w:rPr>
        <w:t>Policies which support the Safeguarding Statement:</w:t>
      </w:r>
    </w:p>
    <w:p w:rsidR="001E2947" w:rsidRPr="001E2947" w:rsidRDefault="001E2947" w:rsidP="001E2947">
      <w:pPr>
        <w:numPr>
          <w:ilvl w:val="0"/>
          <w:numId w:val="3"/>
        </w:numPr>
        <w:spacing w:before="100" w:beforeAutospacing="1" w:after="100" w:afterAutospacing="1" w:line="330" w:lineRule="atLeast"/>
        <w:ind w:left="375"/>
        <w:rPr>
          <w:rFonts w:ascii="Helvetica" w:eastAsia="Times New Roman" w:hAnsi="Helvetica" w:cs="Helvetica"/>
          <w:color w:val="5A5A5A"/>
          <w:sz w:val="21"/>
          <w:szCs w:val="21"/>
          <w:lang w:eastAsia="en-GB"/>
        </w:rPr>
      </w:pPr>
      <w:r w:rsidRPr="001E2947">
        <w:rPr>
          <w:rFonts w:ascii="Helvetica" w:eastAsia="Times New Roman" w:hAnsi="Helvetica" w:cs="Helvetica"/>
          <w:color w:val="5A5A5A"/>
          <w:sz w:val="21"/>
          <w:szCs w:val="21"/>
          <w:lang w:eastAsia="en-GB"/>
        </w:rPr>
        <w:t>Child Protection &amp; Safeguarding Policy</w:t>
      </w:r>
    </w:p>
    <w:p w:rsidR="001E2947" w:rsidRPr="001E2947" w:rsidRDefault="001E2947" w:rsidP="001E2947">
      <w:pPr>
        <w:numPr>
          <w:ilvl w:val="0"/>
          <w:numId w:val="3"/>
        </w:numPr>
        <w:spacing w:before="100" w:beforeAutospacing="1" w:after="100" w:afterAutospacing="1" w:line="330" w:lineRule="atLeast"/>
        <w:ind w:left="375"/>
        <w:rPr>
          <w:rFonts w:ascii="Helvetica" w:eastAsia="Times New Roman" w:hAnsi="Helvetica" w:cs="Helvetica"/>
          <w:color w:val="5A5A5A"/>
          <w:sz w:val="21"/>
          <w:szCs w:val="21"/>
          <w:lang w:eastAsia="en-GB"/>
        </w:rPr>
      </w:pPr>
      <w:r w:rsidRPr="001E2947">
        <w:rPr>
          <w:rFonts w:ascii="Helvetica" w:eastAsia="Times New Roman" w:hAnsi="Helvetica" w:cs="Helvetica"/>
          <w:color w:val="5A5A5A"/>
          <w:sz w:val="21"/>
          <w:szCs w:val="21"/>
          <w:lang w:eastAsia="en-GB"/>
        </w:rPr>
        <w:t>Behaviour Policy including physical intervention</w:t>
      </w:r>
    </w:p>
    <w:p w:rsidR="001E2947" w:rsidRPr="001E2947" w:rsidRDefault="001E2947" w:rsidP="001E2947">
      <w:pPr>
        <w:numPr>
          <w:ilvl w:val="0"/>
          <w:numId w:val="3"/>
        </w:numPr>
        <w:spacing w:before="100" w:beforeAutospacing="1" w:after="100" w:afterAutospacing="1" w:line="330" w:lineRule="atLeast"/>
        <w:ind w:left="375"/>
        <w:rPr>
          <w:rFonts w:ascii="Helvetica" w:eastAsia="Times New Roman" w:hAnsi="Helvetica" w:cs="Helvetica"/>
          <w:color w:val="5A5A5A"/>
          <w:sz w:val="21"/>
          <w:szCs w:val="21"/>
          <w:lang w:eastAsia="en-GB"/>
        </w:rPr>
      </w:pPr>
      <w:r w:rsidRPr="001E2947">
        <w:rPr>
          <w:rFonts w:ascii="Helvetica" w:eastAsia="Times New Roman" w:hAnsi="Helvetica" w:cs="Helvetica"/>
          <w:color w:val="5A5A5A"/>
          <w:sz w:val="21"/>
          <w:szCs w:val="21"/>
          <w:lang w:eastAsia="en-GB"/>
        </w:rPr>
        <w:t>Anti-bullying Policy</w:t>
      </w:r>
    </w:p>
    <w:p w:rsidR="001E2947" w:rsidRPr="001E2947" w:rsidRDefault="001E2947" w:rsidP="001E2947">
      <w:pPr>
        <w:numPr>
          <w:ilvl w:val="0"/>
          <w:numId w:val="3"/>
        </w:numPr>
        <w:spacing w:before="100" w:beforeAutospacing="1" w:after="100" w:afterAutospacing="1" w:line="330" w:lineRule="atLeast"/>
        <w:ind w:left="375"/>
        <w:rPr>
          <w:rFonts w:ascii="Helvetica" w:eastAsia="Times New Roman" w:hAnsi="Helvetica" w:cs="Helvetica"/>
          <w:color w:val="5A5A5A"/>
          <w:sz w:val="21"/>
          <w:szCs w:val="21"/>
          <w:lang w:eastAsia="en-GB"/>
        </w:rPr>
      </w:pPr>
      <w:r w:rsidRPr="001E2947">
        <w:rPr>
          <w:rFonts w:ascii="Helvetica" w:eastAsia="Times New Roman" w:hAnsi="Helvetica" w:cs="Helvetica"/>
          <w:color w:val="5A5A5A"/>
          <w:sz w:val="21"/>
          <w:szCs w:val="21"/>
          <w:lang w:eastAsia="en-GB"/>
        </w:rPr>
        <w:t>PHSE Policy</w:t>
      </w:r>
    </w:p>
    <w:p w:rsidR="001E2947" w:rsidRPr="001E2947" w:rsidRDefault="001E2947" w:rsidP="001E2947">
      <w:pPr>
        <w:numPr>
          <w:ilvl w:val="0"/>
          <w:numId w:val="3"/>
        </w:numPr>
        <w:spacing w:before="100" w:beforeAutospacing="1" w:after="100" w:afterAutospacing="1" w:line="330" w:lineRule="atLeast"/>
        <w:ind w:left="375"/>
        <w:rPr>
          <w:rFonts w:ascii="Helvetica" w:eastAsia="Times New Roman" w:hAnsi="Helvetica" w:cs="Helvetica"/>
          <w:color w:val="5A5A5A"/>
          <w:sz w:val="21"/>
          <w:szCs w:val="21"/>
          <w:lang w:eastAsia="en-GB"/>
        </w:rPr>
      </w:pPr>
      <w:r w:rsidRPr="001E2947">
        <w:rPr>
          <w:rFonts w:ascii="Helvetica" w:eastAsia="Times New Roman" w:hAnsi="Helvetica" w:cs="Helvetica"/>
          <w:color w:val="5A5A5A"/>
          <w:sz w:val="21"/>
          <w:szCs w:val="21"/>
          <w:lang w:eastAsia="en-GB"/>
        </w:rPr>
        <w:t>Site Security Policy</w:t>
      </w:r>
    </w:p>
    <w:p w:rsidR="001E2947" w:rsidRPr="001E2947" w:rsidRDefault="001E2947" w:rsidP="001E2947">
      <w:pPr>
        <w:numPr>
          <w:ilvl w:val="0"/>
          <w:numId w:val="3"/>
        </w:numPr>
        <w:spacing w:before="100" w:beforeAutospacing="1" w:after="100" w:afterAutospacing="1" w:line="330" w:lineRule="atLeast"/>
        <w:ind w:left="375"/>
        <w:rPr>
          <w:rFonts w:ascii="Helvetica" w:eastAsia="Times New Roman" w:hAnsi="Helvetica" w:cs="Helvetica"/>
          <w:color w:val="5A5A5A"/>
          <w:sz w:val="21"/>
          <w:szCs w:val="21"/>
          <w:lang w:eastAsia="en-GB"/>
        </w:rPr>
      </w:pPr>
      <w:r w:rsidRPr="001E2947">
        <w:rPr>
          <w:rFonts w:ascii="Helvetica" w:eastAsia="Times New Roman" w:hAnsi="Helvetica" w:cs="Helvetica"/>
          <w:color w:val="5A5A5A"/>
          <w:sz w:val="21"/>
          <w:szCs w:val="21"/>
          <w:lang w:eastAsia="en-GB"/>
        </w:rPr>
        <w:t>Safer Recruitment Policy</w:t>
      </w:r>
    </w:p>
    <w:p w:rsidR="00374E8C" w:rsidRDefault="00374E8C"/>
    <w:sectPr w:rsidR="00374E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11291"/>
    <w:multiLevelType w:val="multilevel"/>
    <w:tmpl w:val="FC142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B717CE"/>
    <w:multiLevelType w:val="multilevel"/>
    <w:tmpl w:val="F232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3C18DD"/>
    <w:multiLevelType w:val="multilevel"/>
    <w:tmpl w:val="1B3C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947"/>
    <w:rsid w:val="00156F78"/>
    <w:rsid w:val="001E2947"/>
    <w:rsid w:val="002526DC"/>
    <w:rsid w:val="00374E8C"/>
    <w:rsid w:val="007968C8"/>
    <w:rsid w:val="0089537E"/>
    <w:rsid w:val="00CE3994"/>
    <w:rsid w:val="00D66F9E"/>
    <w:rsid w:val="00F34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4E89E"/>
  <w15:chartTrackingRefBased/>
  <w15:docId w15:val="{DCDE7B8F-EA69-4B8B-B832-F74972CA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51799">
      <w:bodyDiv w:val="1"/>
      <w:marLeft w:val="0"/>
      <w:marRight w:val="0"/>
      <w:marTop w:val="0"/>
      <w:marBottom w:val="0"/>
      <w:divBdr>
        <w:top w:val="none" w:sz="0" w:space="0" w:color="auto"/>
        <w:left w:val="none" w:sz="0" w:space="0" w:color="auto"/>
        <w:bottom w:val="none" w:sz="0" w:space="0" w:color="auto"/>
        <w:right w:val="none" w:sz="0" w:space="0" w:color="auto"/>
      </w:divBdr>
      <w:divsChild>
        <w:div w:id="196166340">
          <w:marLeft w:val="513"/>
          <w:marRight w:val="0"/>
          <w:marTop w:val="0"/>
          <w:marBottom w:val="0"/>
          <w:divBdr>
            <w:top w:val="none" w:sz="0" w:space="0" w:color="auto"/>
            <w:left w:val="none" w:sz="0" w:space="0" w:color="auto"/>
            <w:bottom w:val="none" w:sz="0" w:space="0" w:color="auto"/>
            <w:right w:val="none" w:sz="0" w:space="0" w:color="auto"/>
          </w:divBdr>
          <w:divsChild>
            <w:div w:id="1953978204">
              <w:marLeft w:val="0"/>
              <w:marRight w:val="0"/>
              <w:marTop w:val="0"/>
              <w:marBottom w:val="0"/>
              <w:divBdr>
                <w:top w:val="none" w:sz="0" w:space="0" w:color="auto"/>
                <w:left w:val="none" w:sz="0" w:space="0" w:color="auto"/>
                <w:bottom w:val="none" w:sz="0" w:space="0" w:color="auto"/>
                <w:right w:val="none" w:sz="0" w:space="0" w:color="auto"/>
              </w:divBdr>
              <w:divsChild>
                <w:div w:id="1480070735">
                  <w:marLeft w:val="75"/>
                  <w:marRight w:val="75"/>
                  <w:marTop w:val="120"/>
                  <w:marBottom w:val="75"/>
                  <w:divBdr>
                    <w:top w:val="none" w:sz="0" w:space="0" w:color="auto"/>
                    <w:left w:val="none" w:sz="0" w:space="0" w:color="auto"/>
                    <w:bottom w:val="none" w:sz="0" w:space="0" w:color="auto"/>
                    <w:right w:val="none" w:sz="0" w:space="0" w:color="auto"/>
                  </w:divBdr>
                  <w:divsChild>
                    <w:div w:id="1099717931">
                      <w:marLeft w:val="0"/>
                      <w:marRight w:val="0"/>
                      <w:marTop w:val="0"/>
                      <w:marBottom w:val="0"/>
                      <w:divBdr>
                        <w:top w:val="none" w:sz="0" w:space="0" w:color="auto"/>
                        <w:left w:val="none" w:sz="0" w:space="0" w:color="auto"/>
                        <w:bottom w:val="none" w:sz="0" w:space="0" w:color="auto"/>
                        <w:right w:val="none" w:sz="0" w:space="0" w:color="auto"/>
                      </w:divBdr>
                      <w:divsChild>
                        <w:div w:id="1016423529">
                          <w:marLeft w:val="0"/>
                          <w:marRight w:val="0"/>
                          <w:marTop w:val="0"/>
                          <w:marBottom w:val="0"/>
                          <w:divBdr>
                            <w:top w:val="none" w:sz="0" w:space="0" w:color="auto"/>
                            <w:left w:val="none" w:sz="0" w:space="0" w:color="auto"/>
                            <w:bottom w:val="none" w:sz="0" w:space="0" w:color="auto"/>
                            <w:right w:val="none" w:sz="0" w:space="0" w:color="auto"/>
                          </w:divBdr>
                          <w:divsChild>
                            <w:div w:id="90441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245182">
          <w:marLeft w:val="0"/>
          <w:marRight w:val="0"/>
          <w:marTop w:val="300"/>
          <w:marBottom w:val="300"/>
          <w:divBdr>
            <w:top w:val="none" w:sz="0" w:space="0" w:color="auto"/>
            <w:left w:val="none" w:sz="0" w:space="0" w:color="auto"/>
            <w:bottom w:val="none" w:sz="0" w:space="0" w:color="auto"/>
            <w:right w:val="none" w:sz="0" w:space="0" w:color="auto"/>
          </w:divBdr>
          <w:divsChild>
            <w:div w:id="282923329">
              <w:marLeft w:val="0"/>
              <w:marRight w:val="0"/>
              <w:marTop w:val="75"/>
              <w:marBottom w:val="150"/>
              <w:divBdr>
                <w:top w:val="none" w:sz="0" w:space="0" w:color="auto"/>
                <w:left w:val="none" w:sz="0" w:space="0" w:color="auto"/>
                <w:bottom w:val="none" w:sz="0" w:space="0" w:color="auto"/>
                <w:right w:val="none" w:sz="0" w:space="0" w:color="auto"/>
              </w:divBdr>
              <w:divsChild>
                <w:div w:id="2080981347">
                  <w:marLeft w:val="-450"/>
                  <w:marRight w:val="0"/>
                  <w:marTop w:val="0"/>
                  <w:marBottom w:val="0"/>
                  <w:divBdr>
                    <w:top w:val="none" w:sz="0" w:space="0" w:color="auto"/>
                    <w:left w:val="none" w:sz="0" w:space="0" w:color="auto"/>
                    <w:bottom w:val="none" w:sz="0" w:space="0" w:color="auto"/>
                    <w:right w:val="none" w:sz="0" w:space="0" w:color="auto"/>
                  </w:divBdr>
                  <w:divsChild>
                    <w:div w:id="172590867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548034101">
              <w:marLeft w:val="0"/>
              <w:marRight w:val="0"/>
              <w:marTop w:val="0"/>
              <w:marBottom w:val="0"/>
              <w:divBdr>
                <w:top w:val="none" w:sz="0" w:space="0" w:color="auto"/>
                <w:left w:val="none" w:sz="0" w:space="0" w:color="auto"/>
                <w:bottom w:val="none" w:sz="0" w:space="0" w:color="auto"/>
                <w:right w:val="none" w:sz="0" w:space="0" w:color="auto"/>
              </w:divBdr>
              <w:divsChild>
                <w:div w:id="981689352">
                  <w:marLeft w:val="-450"/>
                  <w:marRight w:val="0"/>
                  <w:marTop w:val="0"/>
                  <w:marBottom w:val="0"/>
                  <w:divBdr>
                    <w:top w:val="none" w:sz="0" w:space="0" w:color="auto"/>
                    <w:left w:val="none" w:sz="0" w:space="0" w:color="auto"/>
                    <w:bottom w:val="none" w:sz="0" w:space="0" w:color="auto"/>
                    <w:right w:val="none" w:sz="0" w:space="0" w:color="auto"/>
                  </w:divBdr>
                  <w:divsChild>
                    <w:div w:id="1448113735">
                      <w:marLeft w:val="450"/>
                      <w:marRight w:val="0"/>
                      <w:marTop w:val="0"/>
                      <w:marBottom w:val="0"/>
                      <w:divBdr>
                        <w:top w:val="none" w:sz="0" w:space="0" w:color="auto"/>
                        <w:left w:val="none" w:sz="0" w:space="0" w:color="auto"/>
                        <w:bottom w:val="none" w:sz="0" w:space="0" w:color="auto"/>
                        <w:right w:val="none" w:sz="0" w:space="0" w:color="auto"/>
                      </w:divBdr>
                      <w:divsChild>
                        <w:div w:id="199953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6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Williams</dc:creator>
  <cp:keywords/>
  <dc:description/>
  <cp:lastModifiedBy>Jacqueline Williams</cp:lastModifiedBy>
  <cp:revision>3</cp:revision>
  <dcterms:created xsi:type="dcterms:W3CDTF">2019-01-21T10:42:00Z</dcterms:created>
  <dcterms:modified xsi:type="dcterms:W3CDTF">2019-01-21T10:52:00Z</dcterms:modified>
</cp:coreProperties>
</file>